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7076" w14:textId="01E74716" w:rsidR="005A4E31" w:rsidRPr="00DF1B72" w:rsidRDefault="00B546D8" w:rsidP="005A4E31">
      <w:pPr>
        <w:snapToGrid w:val="0"/>
        <w:jc w:val="center"/>
        <w:rPr>
          <w:rFonts w:ascii="游ゴシック" w:eastAsia="游ゴシック" w:hAnsi="游ゴシック"/>
        </w:rPr>
      </w:pPr>
      <w:r>
        <w:rPr>
          <w:rFonts w:ascii="游ゴシック" w:eastAsia="游ゴシック" w:hAnsi="游ゴシック" w:hint="eastAsia"/>
          <w:color w:val="000000"/>
          <w:sz w:val="28"/>
        </w:rPr>
        <w:t>分娩誘発・促進</w:t>
      </w:r>
      <w:r w:rsidR="005A4E31" w:rsidRPr="00DF1B72">
        <w:rPr>
          <w:rFonts w:ascii="游ゴシック" w:eastAsia="游ゴシック" w:hAnsi="游ゴシック"/>
          <w:color w:val="000000"/>
          <w:sz w:val="28"/>
        </w:rPr>
        <w:t>の</w:t>
      </w:r>
      <w:r>
        <w:rPr>
          <w:rFonts w:ascii="游ゴシック" w:eastAsia="游ゴシック" w:hAnsi="游ゴシック" w:hint="eastAsia"/>
          <w:color w:val="000000"/>
          <w:sz w:val="28"/>
        </w:rPr>
        <w:t>同意</w:t>
      </w:r>
      <w:r w:rsidR="005A4E31" w:rsidRPr="00DF1B72">
        <w:rPr>
          <w:rFonts w:ascii="游ゴシック" w:eastAsia="游ゴシック" w:hAnsi="游ゴシック"/>
          <w:color w:val="000000"/>
          <w:sz w:val="28"/>
        </w:rPr>
        <w:t>書</w:t>
      </w:r>
    </w:p>
    <w:p w14:paraId="1471314B" w14:textId="57702525" w:rsidR="004A1927" w:rsidRPr="00DF1B72" w:rsidRDefault="004A1927">
      <w:pPr>
        <w:rPr>
          <w:rFonts w:ascii="游ゴシック" w:eastAsia="游ゴシック" w:hAnsi="游ゴシック"/>
        </w:rPr>
      </w:pPr>
    </w:p>
    <w:p w14:paraId="332D747D" w14:textId="77777777" w:rsidR="003460EC" w:rsidRDefault="005A4E31" w:rsidP="005A4E31">
      <w:pPr>
        <w:snapToGrid w:val="0"/>
        <w:jc w:val="left"/>
        <w:rPr>
          <w:rFonts w:ascii="游ゴシック" w:eastAsia="游ゴシック" w:hAnsi="游ゴシック"/>
          <w:color w:val="000000"/>
        </w:rPr>
      </w:pPr>
      <w:r w:rsidRPr="00DF1B72">
        <w:rPr>
          <w:rFonts w:ascii="游ゴシック" w:eastAsia="游ゴシック" w:hAnsi="游ゴシック"/>
          <w:color w:val="000000"/>
        </w:rPr>
        <w:t xml:space="preserve">　私は、このたびの手術を受けるにあたり、以下の項目について十分な説明を受けるとともに質問する機会も得ました。</w:t>
      </w:r>
    </w:p>
    <w:p w14:paraId="557CB63A" w14:textId="71DAA10B" w:rsidR="005A4E31" w:rsidRPr="00DF1B72" w:rsidRDefault="005A4E31" w:rsidP="003460EC">
      <w:pPr>
        <w:snapToGrid w:val="0"/>
        <w:ind w:firstLineChars="100" w:firstLine="210"/>
        <w:jc w:val="left"/>
        <w:rPr>
          <w:rFonts w:ascii="游ゴシック" w:eastAsia="游ゴシック" w:hAnsi="游ゴシック"/>
        </w:rPr>
      </w:pPr>
      <w:r w:rsidRPr="00DF1B72">
        <w:rPr>
          <w:rFonts w:ascii="游ゴシック" w:eastAsia="游ゴシック" w:hAnsi="游ゴシック"/>
          <w:color w:val="000000"/>
        </w:rPr>
        <w:t>この説明により、それに関連する事項についてよく理解できましたので手術の実施を承諾します。</w:t>
      </w:r>
    </w:p>
    <w:p w14:paraId="2C67C0D0" w14:textId="77777777" w:rsidR="005A4E31" w:rsidRPr="00DF1B72" w:rsidRDefault="005A4E31">
      <w:pPr>
        <w:rPr>
          <w:rFonts w:ascii="游ゴシック" w:eastAsia="游ゴシック" w:hAnsi="游ゴシック"/>
        </w:rPr>
      </w:pPr>
    </w:p>
    <w:p w14:paraId="235CBB10" w14:textId="6CBBF0A9" w:rsidR="005A4E31" w:rsidRPr="00DF1B72" w:rsidRDefault="005A4E31" w:rsidP="005A4E31">
      <w:pPr>
        <w:snapToGrid w:val="0"/>
        <w:jc w:val="left"/>
        <w:rPr>
          <w:rFonts w:ascii="游ゴシック" w:eastAsia="游ゴシック" w:hAnsi="游ゴシック"/>
          <w:szCs w:val="21"/>
        </w:rPr>
      </w:pPr>
      <w:r w:rsidRPr="00DF1B72">
        <w:rPr>
          <w:rFonts w:ascii="游ゴシック" w:eastAsia="游ゴシック" w:hAnsi="游ゴシック"/>
          <w:color w:val="000000"/>
          <w:szCs w:val="21"/>
        </w:rPr>
        <w:t>１</w:t>
      </w:r>
      <w:r w:rsidR="00DF1B72" w:rsidRPr="00DF1B72">
        <w:rPr>
          <w:rFonts w:ascii="游ゴシック" w:eastAsia="游ゴシック" w:hAnsi="游ゴシック" w:hint="eastAsia"/>
          <w:color w:val="000000"/>
          <w:szCs w:val="21"/>
        </w:rPr>
        <w:t>.</w:t>
      </w:r>
      <w:r w:rsidR="00DF1B72" w:rsidRPr="00DF1B72">
        <w:rPr>
          <w:rFonts w:ascii="游ゴシック" w:eastAsia="游ゴシック" w:hAnsi="游ゴシック"/>
          <w:color w:val="000000"/>
          <w:szCs w:val="21"/>
        </w:rPr>
        <w:t xml:space="preserve"> </w:t>
      </w:r>
      <w:r w:rsidRPr="00DF1B72">
        <w:rPr>
          <w:rFonts w:ascii="游ゴシック" w:eastAsia="游ゴシック" w:hAnsi="游ゴシック"/>
          <w:color w:val="000000"/>
          <w:szCs w:val="21"/>
        </w:rPr>
        <w:t>病名</w:t>
      </w:r>
      <w:r w:rsidRPr="00DF1B72">
        <w:rPr>
          <w:rFonts w:ascii="游ゴシック" w:eastAsia="游ゴシック" w:hAnsi="游ゴシック" w:hint="eastAsia"/>
          <w:color w:val="000000"/>
          <w:szCs w:val="21"/>
        </w:rPr>
        <w:t>：</w:t>
      </w:r>
      <w:r w:rsidR="00B546D8" w:rsidRPr="00DF1B72">
        <w:rPr>
          <w:rFonts w:ascii="游ゴシック" w:eastAsia="游ゴシック" w:hAnsi="游ゴシック"/>
          <w:szCs w:val="21"/>
        </w:rPr>
        <w:t xml:space="preserve"> </w:t>
      </w:r>
      <w:r w:rsidR="00B546D8">
        <w:rPr>
          <w:rFonts w:ascii="游ゴシック" w:eastAsia="游ゴシック" w:hAnsi="游ゴシック" w:hint="eastAsia"/>
          <w:szCs w:val="21"/>
        </w:rPr>
        <w:t xml:space="preserve">妊娠　</w:t>
      </w:r>
      <w:r w:rsidR="00547F24">
        <w:rPr>
          <w:rFonts w:ascii="游ゴシック" w:eastAsia="游ゴシック" w:hAnsi="游ゴシック"/>
          <w:szCs w:val="21"/>
        </w:rPr>
        <w:t xml:space="preserve">  </w:t>
      </w:r>
      <w:r w:rsidR="00B546D8">
        <w:rPr>
          <w:rFonts w:ascii="游ゴシック" w:eastAsia="游ゴシック" w:hAnsi="游ゴシック" w:hint="eastAsia"/>
          <w:szCs w:val="21"/>
        </w:rPr>
        <w:t>週</w:t>
      </w:r>
      <w:r w:rsidR="003460EC">
        <w:rPr>
          <w:rFonts w:ascii="游ゴシック" w:eastAsia="游ゴシック" w:hAnsi="游ゴシック" w:hint="eastAsia"/>
          <w:szCs w:val="21"/>
        </w:rPr>
        <w:t>、</w:t>
      </w:r>
      <w:r w:rsidR="00547F24">
        <w:rPr>
          <w:rFonts w:ascii="游ゴシック" w:eastAsia="游ゴシック" w:hAnsi="游ゴシック" w:hint="eastAsia"/>
          <w:szCs w:val="21"/>
        </w:rPr>
        <w:t xml:space="preserve"> </w:t>
      </w:r>
      <w:r w:rsidR="00547F24">
        <w:rPr>
          <w:rFonts w:ascii="游ゴシック" w:eastAsia="游ゴシック" w:hAnsi="游ゴシック"/>
          <w:szCs w:val="21"/>
        </w:rPr>
        <w:t xml:space="preserve"> </w:t>
      </w:r>
    </w:p>
    <w:p w14:paraId="378123F0" w14:textId="77777777" w:rsidR="005A4E31" w:rsidRPr="00DF1B72" w:rsidRDefault="005A4E31" w:rsidP="005A4E31">
      <w:pPr>
        <w:snapToGrid w:val="0"/>
        <w:jc w:val="left"/>
        <w:rPr>
          <w:rFonts w:ascii="游ゴシック" w:eastAsia="游ゴシック" w:hAnsi="游ゴシック"/>
          <w:color w:val="000000"/>
        </w:rPr>
      </w:pPr>
      <w:r w:rsidRPr="00DF1B72">
        <w:rPr>
          <w:rFonts w:ascii="游ゴシック" w:eastAsia="游ゴシック" w:hAnsi="游ゴシック"/>
          <w:color w:val="000000"/>
        </w:rPr>
        <w:t>２</w:t>
      </w:r>
      <w:r w:rsidR="00DF1B72" w:rsidRPr="00DF1B72">
        <w:rPr>
          <w:rFonts w:ascii="游ゴシック" w:eastAsia="游ゴシック" w:hAnsi="游ゴシック" w:hint="eastAsia"/>
          <w:color w:val="000000"/>
        </w:rPr>
        <w:t>.</w:t>
      </w:r>
      <w:r w:rsidR="00DF1B72" w:rsidRPr="00DF1B72">
        <w:rPr>
          <w:rFonts w:ascii="游ゴシック" w:eastAsia="游ゴシック" w:hAnsi="游ゴシック"/>
          <w:color w:val="000000"/>
        </w:rPr>
        <w:t xml:space="preserve"> </w:t>
      </w:r>
      <w:r w:rsidRPr="00DF1B72">
        <w:rPr>
          <w:rFonts w:ascii="游ゴシック" w:eastAsia="游ゴシック" w:hAnsi="游ゴシック"/>
          <w:color w:val="000000"/>
        </w:rPr>
        <w:t>現在の症状、病状</w:t>
      </w:r>
    </w:p>
    <w:p w14:paraId="41F752A1" w14:textId="670AD216" w:rsidR="00DF1B72" w:rsidRPr="0009595C" w:rsidRDefault="00B546D8" w:rsidP="005A4E31">
      <w:pPr>
        <w:snapToGrid w:val="0"/>
        <w:jc w:val="left"/>
        <w:rPr>
          <w:rFonts w:ascii="游ゴシック" w:eastAsia="游ゴシック" w:hAnsi="游ゴシック"/>
          <w:u w:val="single"/>
        </w:rPr>
      </w:pPr>
      <w:r>
        <w:rPr>
          <w:rFonts w:ascii="游ゴシック" w:eastAsia="游ゴシック" w:hAnsi="游ゴシック" w:hint="eastAsia"/>
        </w:rPr>
        <w:t xml:space="preserve">　</w:t>
      </w:r>
      <w:r w:rsidR="003460EC" w:rsidRPr="003460EC">
        <w:rPr>
          <w:rFonts w:ascii="游ゴシック" w:eastAsia="游ゴシック" w:hAnsi="游ゴシック" w:hint="eastAsia"/>
          <w:u w:val="single"/>
        </w:rPr>
        <w:t>微弱陣痛・分娩遷延・予定日超過妊娠</w:t>
      </w:r>
      <w:r w:rsidR="0009595C">
        <w:rPr>
          <w:rFonts w:ascii="游ゴシック" w:eastAsia="游ゴシック" w:hAnsi="游ゴシック" w:hint="eastAsia"/>
          <w:u w:val="single"/>
        </w:rPr>
        <w:t xml:space="preserve">の場合、　</w:t>
      </w:r>
      <w:r>
        <w:rPr>
          <w:rFonts w:ascii="游ゴシック" w:eastAsia="游ゴシック" w:hAnsi="游ゴシック" w:hint="eastAsia"/>
        </w:rPr>
        <w:t>陣痛促進剤を使用し、分娩誘発・促進を行います。</w:t>
      </w:r>
    </w:p>
    <w:p w14:paraId="26263DC6" w14:textId="77777777" w:rsidR="005A4E31" w:rsidRPr="00DF1B72" w:rsidRDefault="005A4E31" w:rsidP="005A4E31">
      <w:pPr>
        <w:snapToGrid w:val="0"/>
        <w:jc w:val="left"/>
        <w:rPr>
          <w:rFonts w:ascii="游ゴシック" w:eastAsia="游ゴシック" w:hAnsi="游ゴシック"/>
        </w:rPr>
      </w:pPr>
    </w:p>
    <w:p w14:paraId="241C90E0" w14:textId="71F1F078" w:rsidR="005A4E31" w:rsidRDefault="00B546D8" w:rsidP="005A4E31">
      <w:pPr>
        <w:snapToGrid w:val="0"/>
        <w:jc w:val="left"/>
        <w:rPr>
          <w:rFonts w:ascii="游ゴシック" w:eastAsia="游ゴシック" w:hAnsi="游ゴシック"/>
          <w:color w:val="000000"/>
        </w:rPr>
      </w:pPr>
      <w:r>
        <w:rPr>
          <w:rFonts w:ascii="游ゴシック" w:eastAsia="游ゴシック" w:hAnsi="游ゴシック" w:hint="eastAsia"/>
          <w:color w:val="000000"/>
        </w:rPr>
        <w:t>3</w:t>
      </w:r>
      <w:r w:rsidR="00DF1B72" w:rsidRPr="00DF1B72">
        <w:rPr>
          <w:rFonts w:ascii="游ゴシック" w:eastAsia="游ゴシック" w:hAnsi="游ゴシック" w:hint="eastAsia"/>
          <w:color w:val="000000"/>
        </w:rPr>
        <w:t>.</w:t>
      </w:r>
      <w:r w:rsidR="00DF1B72" w:rsidRPr="00DF1B72">
        <w:rPr>
          <w:rFonts w:ascii="游ゴシック" w:eastAsia="游ゴシック" w:hAnsi="游ゴシック"/>
          <w:color w:val="000000"/>
        </w:rPr>
        <w:t xml:space="preserve"> </w:t>
      </w:r>
      <w:r>
        <w:rPr>
          <w:rFonts w:ascii="游ゴシック" w:eastAsia="游ゴシック" w:hAnsi="游ゴシック" w:hint="eastAsia"/>
          <w:color w:val="000000"/>
        </w:rPr>
        <w:t>分娩誘発</w:t>
      </w:r>
      <w:r w:rsidR="005A4E31" w:rsidRPr="00DF1B72">
        <w:rPr>
          <w:rFonts w:ascii="游ゴシック" w:eastAsia="游ゴシック" w:hAnsi="游ゴシック"/>
          <w:color w:val="000000"/>
        </w:rPr>
        <w:t>の方法とそれに伴う危険性と合併症</w:t>
      </w:r>
    </w:p>
    <w:p w14:paraId="3B9D2C2D" w14:textId="59E6C5BF" w:rsidR="005A4E31" w:rsidRDefault="00B546D8" w:rsidP="005A4E31">
      <w:pPr>
        <w:snapToGrid w:val="0"/>
        <w:jc w:val="left"/>
        <w:rPr>
          <w:rFonts w:ascii="游ゴシック" w:eastAsia="游ゴシック" w:hAnsi="游ゴシック"/>
          <w:color w:val="000000"/>
        </w:rPr>
      </w:pPr>
      <w:r>
        <w:rPr>
          <w:rFonts w:ascii="游ゴシック" w:eastAsia="游ゴシック" w:hAnsi="游ゴシック" w:hint="eastAsia"/>
          <w:color w:val="000000"/>
        </w:rPr>
        <w:t xml:space="preserve">　　内服薬と点滴注射薬があります。合併症として、過強陣痛、胎児機能不全（胎児心拍低下）、極めて稀に子宮破裂のリスクがあります。分娩監視モニターを装着し、十分に注意して行っていきます。</w:t>
      </w:r>
    </w:p>
    <w:p w14:paraId="146DDF2C" w14:textId="77777777" w:rsidR="00B546D8" w:rsidRPr="00DF1B72" w:rsidRDefault="00B546D8" w:rsidP="005A4E31">
      <w:pPr>
        <w:snapToGrid w:val="0"/>
        <w:jc w:val="left"/>
        <w:rPr>
          <w:rFonts w:ascii="游ゴシック" w:eastAsia="游ゴシック" w:hAnsi="游ゴシック"/>
        </w:rPr>
      </w:pPr>
    </w:p>
    <w:p w14:paraId="17B48CB2" w14:textId="33DCA28B" w:rsidR="005A4E31" w:rsidRPr="00DF1B72" w:rsidRDefault="00B546D8" w:rsidP="005A4E31">
      <w:pPr>
        <w:snapToGrid w:val="0"/>
        <w:jc w:val="left"/>
        <w:rPr>
          <w:rFonts w:ascii="游ゴシック" w:eastAsia="游ゴシック" w:hAnsi="游ゴシック"/>
        </w:rPr>
      </w:pPr>
      <w:r>
        <w:rPr>
          <w:rFonts w:ascii="游ゴシック" w:eastAsia="游ゴシック" w:hAnsi="游ゴシック" w:hint="eastAsia"/>
          <w:color w:val="000000"/>
        </w:rPr>
        <w:t>4</w:t>
      </w:r>
      <w:r w:rsidR="00DF1B72" w:rsidRPr="00DF1B72">
        <w:rPr>
          <w:rFonts w:ascii="游ゴシック" w:eastAsia="游ゴシック" w:hAnsi="游ゴシック" w:hint="eastAsia"/>
          <w:color w:val="000000"/>
        </w:rPr>
        <w:t>.</w:t>
      </w:r>
      <w:r w:rsidR="00DF1B72" w:rsidRPr="00DF1B72">
        <w:rPr>
          <w:rFonts w:ascii="游ゴシック" w:eastAsia="游ゴシック" w:hAnsi="游ゴシック"/>
          <w:color w:val="000000"/>
        </w:rPr>
        <w:t xml:space="preserve"> </w:t>
      </w:r>
      <w:r w:rsidR="005A4E31" w:rsidRPr="00DF1B72">
        <w:rPr>
          <w:rFonts w:ascii="游ゴシック" w:eastAsia="游ゴシック" w:hAnsi="游ゴシック"/>
          <w:color w:val="000000"/>
        </w:rPr>
        <w:t>その他特記事項</w:t>
      </w:r>
    </w:p>
    <w:p w14:paraId="3052F97F" w14:textId="77777777" w:rsidR="00DF1B72" w:rsidRPr="00DF1B72" w:rsidRDefault="00DF1B72" w:rsidP="005A4E31">
      <w:pPr>
        <w:snapToGrid w:val="0"/>
        <w:jc w:val="left"/>
        <w:rPr>
          <w:rFonts w:ascii="游ゴシック" w:eastAsia="游ゴシック" w:hAnsi="游ゴシック"/>
        </w:rPr>
      </w:pPr>
    </w:p>
    <w:p w14:paraId="7A3A4C42" w14:textId="77777777" w:rsidR="005A4E31" w:rsidRPr="00DF1B72" w:rsidRDefault="005A4E31" w:rsidP="005A4E31">
      <w:pPr>
        <w:snapToGrid w:val="0"/>
        <w:ind w:firstLineChars="200" w:firstLine="420"/>
        <w:jc w:val="left"/>
        <w:rPr>
          <w:rFonts w:ascii="游ゴシック" w:eastAsia="游ゴシック" w:hAnsi="游ゴシック"/>
          <w:color w:val="000000"/>
        </w:rPr>
      </w:pPr>
      <w:r w:rsidRPr="00DF1B72">
        <w:rPr>
          <w:rFonts w:ascii="游ゴシック" w:eastAsia="游ゴシック" w:hAnsi="游ゴシック"/>
          <w:color w:val="000000"/>
        </w:rPr>
        <w:t>承諾日</w:t>
      </w:r>
      <w:r w:rsidRPr="00DF1B72">
        <w:rPr>
          <w:rFonts w:ascii="游ゴシック" w:eastAsia="游ゴシック" w:hAnsi="游ゴシック" w:hint="eastAsia"/>
          <w:color w:val="000000"/>
        </w:rPr>
        <w:t xml:space="preserve">　　　　年　　</w:t>
      </w:r>
      <w:r w:rsidR="009B1B53">
        <w:rPr>
          <w:rFonts w:ascii="游ゴシック" w:eastAsia="游ゴシック" w:hAnsi="游ゴシック" w:hint="eastAsia"/>
          <w:color w:val="000000"/>
        </w:rPr>
        <w:t xml:space="preserve">　</w:t>
      </w:r>
      <w:r w:rsidRPr="00DF1B72">
        <w:rPr>
          <w:rFonts w:ascii="游ゴシック" w:eastAsia="游ゴシック" w:hAnsi="游ゴシック" w:hint="eastAsia"/>
          <w:color w:val="000000"/>
        </w:rPr>
        <w:t xml:space="preserve">月　　</w:t>
      </w:r>
      <w:r w:rsidR="009B1B53">
        <w:rPr>
          <w:rFonts w:ascii="游ゴシック" w:eastAsia="游ゴシック" w:hAnsi="游ゴシック" w:hint="eastAsia"/>
          <w:color w:val="000000"/>
        </w:rPr>
        <w:t xml:space="preserve">　</w:t>
      </w:r>
      <w:r w:rsidRPr="00DF1B72">
        <w:rPr>
          <w:rFonts w:ascii="游ゴシック" w:eastAsia="游ゴシック" w:hAnsi="游ゴシック" w:hint="eastAsia"/>
          <w:color w:val="000000"/>
        </w:rPr>
        <w:t>日</w:t>
      </w:r>
    </w:p>
    <w:p w14:paraId="298C78FD" w14:textId="77777777" w:rsidR="005A4E31" w:rsidRPr="00DF1B72" w:rsidRDefault="005A4E31" w:rsidP="005A4E31">
      <w:pPr>
        <w:snapToGrid w:val="0"/>
        <w:jc w:val="left"/>
        <w:rPr>
          <w:rFonts w:ascii="游ゴシック" w:eastAsia="游ゴシック" w:hAnsi="游ゴシック"/>
        </w:rPr>
      </w:pPr>
    </w:p>
    <w:p w14:paraId="0D0A42E0" w14:textId="77777777" w:rsidR="005A4E31" w:rsidRPr="00DF1B72" w:rsidRDefault="005A4E31" w:rsidP="005A4E31">
      <w:pPr>
        <w:snapToGrid w:val="0"/>
        <w:ind w:firstLineChars="200" w:firstLine="420"/>
        <w:jc w:val="left"/>
        <w:rPr>
          <w:rFonts w:ascii="游ゴシック" w:eastAsia="游ゴシック" w:hAnsi="游ゴシック"/>
          <w:color w:val="000000"/>
        </w:rPr>
      </w:pPr>
      <w:r w:rsidRPr="00DF1B72">
        <w:rPr>
          <w:rFonts w:ascii="游ゴシック" w:eastAsia="游ゴシック" w:hAnsi="游ゴシック"/>
          <w:color w:val="000000"/>
        </w:rPr>
        <w:t>住所</w:t>
      </w:r>
      <w:r w:rsidRPr="00DF1B72">
        <w:rPr>
          <w:rFonts w:ascii="游ゴシック" w:eastAsia="游ゴシック" w:hAnsi="游ゴシック" w:hint="eastAsia"/>
          <w:color w:val="000000"/>
        </w:rPr>
        <w:t xml:space="preserve">　</w:t>
      </w:r>
      <w:r w:rsidR="009B1B53" w:rsidRPr="009B1B53">
        <w:rPr>
          <w:rFonts w:ascii="游ゴシック" w:eastAsia="游ゴシック" w:hAnsi="游ゴシック" w:hint="eastAsia"/>
          <w:color w:val="000000"/>
          <w:sz w:val="20"/>
          <w:u w:val="single"/>
        </w:rPr>
        <w:t xml:space="preserve">　　　　　　　　　　　　　　　　　　　　　　　　　　　　　　　　　　</w:t>
      </w:r>
    </w:p>
    <w:p w14:paraId="5DB4515B" w14:textId="77777777" w:rsidR="005A4E31" w:rsidRPr="00DF1B72" w:rsidRDefault="005A4E31" w:rsidP="005A4E31">
      <w:pPr>
        <w:snapToGrid w:val="0"/>
        <w:jc w:val="left"/>
        <w:rPr>
          <w:rFonts w:ascii="游ゴシック" w:eastAsia="游ゴシック" w:hAnsi="游ゴシック"/>
        </w:rPr>
      </w:pPr>
    </w:p>
    <w:p w14:paraId="69A202EC" w14:textId="77777777" w:rsidR="005A4E31" w:rsidRPr="00DF1B72" w:rsidRDefault="005A4E31" w:rsidP="005A4E31">
      <w:pPr>
        <w:snapToGrid w:val="0"/>
        <w:ind w:firstLineChars="200" w:firstLine="420"/>
        <w:jc w:val="left"/>
        <w:rPr>
          <w:rFonts w:ascii="游ゴシック" w:eastAsia="游ゴシック" w:hAnsi="游ゴシック"/>
        </w:rPr>
      </w:pPr>
      <w:r w:rsidRPr="00DF1B72">
        <w:rPr>
          <w:rFonts w:ascii="游ゴシック" w:eastAsia="游ゴシック" w:hAnsi="游ゴシック"/>
          <w:color w:val="000000"/>
        </w:rPr>
        <w:t>氏名</w:t>
      </w:r>
      <w:r w:rsidRPr="00DF1B72">
        <w:rPr>
          <w:rFonts w:ascii="游ゴシック" w:eastAsia="游ゴシック" w:hAnsi="游ゴシック" w:hint="eastAsia"/>
          <w:color w:val="000000"/>
        </w:rPr>
        <w:t xml:space="preserve">　</w:t>
      </w:r>
      <w:r w:rsidR="009B1B53" w:rsidRPr="00453B93">
        <w:rPr>
          <w:rFonts w:ascii="游ゴシック" w:eastAsia="游ゴシック" w:hAnsi="游ゴシック"/>
          <w:color w:val="000000"/>
          <w:szCs w:val="20"/>
          <w:u w:val="single"/>
        </w:rPr>
        <w:t xml:space="preserve">                     </w:t>
      </w:r>
      <w:r w:rsidR="009B1B53">
        <w:rPr>
          <w:rFonts w:ascii="游ゴシック" w:eastAsia="游ゴシック" w:hAnsi="游ゴシック" w:hint="eastAsia"/>
          <w:color w:val="000000"/>
          <w:szCs w:val="20"/>
          <w:u w:val="single"/>
        </w:rPr>
        <w:t xml:space="preserve">　</w:t>
      </w:r>
      <w:r w:rsidR="009B1B53" w:rsidRPr="009B1B53">
        <w:rPr>
          <w:rFonts w:ascii="游ゴシック" w:eastAsia="游ゴシック" w:hAnsi="游ゴシック" w:hint="eastAsia"/>
          <w:color w:val="000000"/>
          <w:szCs w:val="20"/>
          <w:u w:val="single"/>
        </w:rPr>
        <w:t xml:space="preserve">　</w:t>
      </w:r>
      <w:r w:rsidR="009B1B53">
        <w:rPr>
          <w:rFonts w:ascii="游ゴシック" w:eastAsia="游ゴシック" w:hAnsi="游ゴシック" w:hint="eastAsia"/>
          <w:color w:val="000000"/>
          <w:szCs w:val="20"/>
        </w:rPr>
        <w:t xml:space="preserve">　</w:t>
      </w:r>
      <w:r w:rsidRPr="00DF1B72">
        <w:rPr>
          <w:rFonts w:ascii="游ゴシック" w:eastAsia="游ゴシック" w:hAnsi="游ゴシック" w:hint="eastAsia"/>
          <w:color w:val="000000"/>
        </w:rPr>
        <w:t xml:space="preserve">　㊞</w:t>
      </w:r>
    </w:p>
    <w:p w14:paraId="07570309" w14:textId="77777777" w:rsidR="005A4E31" w:rsidRPr="00453B93" w:rsidRDefault="005A4E31">
      <w:pPr>
        <w:rPr>
          <w:rFonts w:ascii="游ゴシック" w:eastAsia="游ゴシック" w:hAnsi="游ゴシック"/>
        </w:rPr>
      </w:pPr>
    </w:p>
    <w:p w14:paraId="301C27F1" w14:textId="77777777" w:rsidR="005A4E31" w:rsidRPr="00DF1B72" w:rsidRDefault="005A4E31" w:rsidP="005A4E31">
      <w:pPr>
        <w:snapToGrid w:val="0"/>
        <w:ind w:firstLineChars="200" w:firstLine="400"/>
        <w:jc w:val="left"/>
        <w:rPr>
          <w:rFonts w:ascii="游ゴシック" w:eastAsia="游ゴシック" w:hAnsi="游ゴシック"/>
          <w:color w:val="000000"/>
          <w:sz w:val="20"/>
        </w:rPr>
      </w:pPr>
      <w:r w:rsidRPr="00DF1B72">
        <w:rPr>
          <w:rFonts w:ascii="游ゴシック" w:eastAsia="游ゴシック" w:hAnsi="游ゴシック"/>
          <w:color w:val="000000"/>
          <w:sz w:val="20"/>
        </w:rPr>
        <w:t>配偶者・保護者・保証人</w:t>
      </w:r>
    </w:p>
    <w:p w14:paraId="433520D1" w14:textId="77777777" w:rsidR="005A4E31" w:rsidRPr="00DF1B72" w:rsidRDefault="005A4E31" w:rsidP="005A4E31">
      <w:pPr>
        <w:snapToGrid w:val="0"/>
        <w:ind w:firstLineChars="200" w:firstLine="400"/>
        <w:jc w:val="left"/>
        <w:rPr>
          <w:rFonts w:ascii="游ゴシック" w:eastAsia="游ゴシック" w:hAnsi="游ゴシック"/>
          <w:color w:val="000000"/>
          <w:sz w:val="20"/>
        </w:rPr>
      </w:pPr>
    </w:p>
    <w:p w14:paraId="6838CAB7" w14:textId="77777777" w:rsidR="005A4E31" w:rsidRPr="00DF1B72" w:rsidRDefault="005A4E31" w:rsidP="005A4E31">
      <w:pPr>
        <w:snapToGrid w:val="0"/>
        <w:ind w:firstLineChars="200" w:firstLine="400"/>
        <w:jc w:val="left"/>
        <w:rPr>
          <w:rFonts w:ascii="游ゴシック" w:eastAsia="游ゴシック" w:hAnsi="游ゴシック"/>
          <w:color w:val="000000"/>
          <w:sz w:val="20"/>
        </w:rPr>
      </w:pPr>
      <w:r w:rsidRPr="00DF1B72">
        <w:rPr>
          <w:rFonts w:ascii="游ゴシック" w:eastAsia="游ゴシック" w:hAnsi="游ゴシック"/>
          <w:color w:val="000000"/>
          <w:sz w:val="20"/>
        </w:rPr>
        <w:t>住所</w:t>
      </w:r>
      <w:r w:rsidRPr="00DF1B72">
        <w:rPr>
          <w:rFonts w:ascii="游ゴシック" w:eastAsia="游ゴシック" w:hAnsi="游ゴシック" w:hint="eastAsia"/>
          <w:color w:val="000000"/>
          <w:sz w:val="20"/>
        </w:rPr>
        <w:t xml:space="preserve">　</w:t>
      </w:r>
      <w:r w:rsidR="009B1B53" w:rsidRPr="009B1B53">
        <w:rPr>
          <w:rFonts w:ascii="游ゴシック" w:eastAsia="游ゴシック" w:hAnsi="游ゴシック" w:hint="eastAsia"/>
          <w:color w:val="000000"/>
          <w:sz w:val="20"/>
          <w:u w:val="single"/>
        </w:rPr>
        <w:t xml:space="preserve">　　　　　　　　　　　　　　　　　　　　　　　　　　　　　　　　　　</w:t>
      </w:r>
    </w:p>
    <w:p w14:paraId="65C5B1AF" w14:textId="77777777" w:rsidR="005A4E31" w:rsidRPr="00DF1B72" w:rsidRDefault="005A4E31" w:rsidP="005A4E31">
      <w:pPr>
        <w:snapToGrid w:val="0"/>
        <w:jc w:val="left"/>
        <w:rPr>
          <w:rFonts w:ascii="游ゴシック" w:eastAsia="游ゴシック" w:hAnsi="游ゴシック"/>
          <w:color w:val="000000"/>
          <w:sz w:val="20"/>
        </w:rPr>
      </w:pPr>
    </w:p>
    <w:p w14:paraId="6C3E734B" w14:textId="77777777" w:rsidR="005A4E31" w:rsidRPr="00DF1B72" w:rsidRDefault="005A4E31" w:rsidP="005A4E31">
      <w:pPr>
        <w:snapToGrid w:val="0"/>
        <w:ind w:firstLineChars="200" w:firstLine="400"/>
        <w:jc w:val="left"/>
        <w:rPr>
          <w:rFonts w:ascii="游ゴシック" w:eastAsia="游ゴシック" w:hAnsi="游ゴシック"/>
        </w:rPr>
      </w:pPr>
      <w:r w:rsidRPr="00DF1B72">
        <w:rPr>
          <w:rFonts w:ascii="游ゴシック" w:eastAsia="游ゴシック" w:hAnsi="游ゴシック" w:hint="eastAsia"/>
          <w:color w:val="000000"/>
          <w:sz w:val="20"/>
        </w:rPr>
        <w:t xml:space="preserve">氏名　</w:t>
      </w:r>
      <w:r w:rsidR="009B1B53" w:rsidRPr="00453B93">
        <w:rPr>
          <w:rFonts w:ascii="游ゴシック" w:eastAsia="游ゴシック" w:hAnsi="游ゴシック"/>
          <w:color w:val="000000"/>
          <w:szCs w:val="20"/>
          <w:u w:val="single"/>
        </w:rPr>
        <w:t xml:space="preserve">                     </w:t>
      </w:r>
      <w:r w:rsidR="009B1B53">
        <w:rPr>
          <w:rFonts w:ascii="游ゴシック" w:eastAsia="游ゴシック" w:hAnsi="游ゴシック" w:hint="eastAsia"/>
          <w:color w:val="000000"/>
          <w:szCs w:val="20"/>
          <w:u w:val="single"/>
        </w:rPr>
        <w:t xml:space="preserve">　</w:t>
      </w:r>
      <w:r w:rsidR="009B1B53" w:rsidRPr="009B1B53">
        <w:rPr>
          <w:rFonts w:ascii="游ゴシック" w:eastAsia="游ゴシック" w:hAnsi="游ゴシック" w:hint="eastAsia"/>
          <w:color w:val="000000"/>
          <w:szCs w:val="20"/>
          <w:u w:val="single"/>
        </w:rPr>
        <w:t xml:space="preserve">　　</w:t>
      </w:r>
      <w:r w:rsidR="009B1B53">
        <w:rPr>
          <w:rFonts w:ascii="游ゴシック" w:eastAsia="游ゴシック" w:hAnsi="游ゴシック" w:hint="eastAsia"/>
          <w:color w:val="000000"/>
          <w:szCs w:val="20"/>
        </w:rPr>
        <w:t xml:space="preserve">　</w:t>
      </w:r>
      <w:r w:rsidRPr="00DF1B72">
        <w:rPr>
          <w:rFonts w:ascii="游ゴシック" w:eastAsia="游ゴシック" w:hAnsi="游ゴシック" w:hint="eastAsia"/>
          <w:color w:val="000000"/>
          <w:sz w:val="20"/>
        </w:rPr>
        <w:t xml:space="preserve">　㊞　（続柄</w:t>
      </w:r>
      <w:r w:rsidR="009B1B53" w:rsidRPr="009B1B53">
        <w:rPr>
          <w:rFonts w:ascii="游ゴシック" w:eastAsia="游ゴシック" w:hAnsi="游ゴシック" w:hint="eastAsia"/>
          <w:color w:val="000000"/>
          <w:sz w:val="20"/>
          <w:u w:val="single"/>
        </w:rPr>
        <w:t xml:space="preserve">　　　</w:t>
      </w:r>
      <w:r w:rsidR="009B1B53">
        <w:rPr>
          <w:rFonts w:ascii="游ゴシック" w:eastAsia="游ゴシック" w:hAnsi="游ゴシック" w:hint="eastAsia"/>
          <w:color w:val="000000"/>
          <w:sz w:val="20"/>
          <w:u w:val="single"/>
        </w:rPr>
        <w:t xml:space="preserve">　</w:t>
      </w:r>
      <w:r w:rsidRPr="00DF1B72">
        <w:rPr>
          <w:rFonts w:ascii="游ゴシック" w:eastAsia="游ゴシック" w:hAnsi="游ゴシック" w:hint="eastAsia"/>
          <w:color w:val="000000"/>
          <w:sz w:val="20"/>
        </w:rPr>
        <w:t>）</w:t>
      </w:r>
    </w:p>
    <w:p w14:paraId="0D8E3C0B" w14:textId="053D1A0A" w:rsidR="005A4E31" w:rsidRDefault="005A4E31" w:rsidP="005A4E31">
      <w:pPr>
        <w:snapToGrid w:val="0"/>
        <w:jc w:val="left"/>
        <w:rPr>
          <w:rFonts w:ascii="游ゴシック" w:eastAsia="游ゴシック" w:hAnsi="游ゴシック"/>
          <w:sz w:val="18"/>
          <w:szCs w:val="20"/>
        </w:rPr>
      </w:pPr>
    </w:p>
    <w:p w14:paraId="141CA975" w14:textId="77777777" w:rsidR="00B546D8" w:rsidRPr="00453B93" w:rsidRDefault="00B546D8" w:rsidP="005A4E31">
      <w:pPr>
        <w:snapToGrid w:val="0"/>
        <w:jc w:val="left"/>
        <w:rPr>
          <w:rFonts w:ascii="游ゴシック" w:eastAsia="游ゴシック" w:hAnsi="游ゴシック"/>
          <w:sz w:val="18"/>
          <w:szCs w:val="20"/>
        </w:rPr>
      </w:pPr>
    </w:p>
    <w:p w14:paraId="24A22AF2" w14:textId="13A0A1CA" w:rsidR="00DF1B72" w:rsidRPr="00453B93" w:rsidRDefault="00DF1B72" w:rsidP="001F529E">
      <w:pPr>
        <w:snapToGrid w:val="0"/>
        <w:ind w:firstLineChars="3650" w:firstLine="7665"/>
        <w:jc w:val="left"/>
        <w:rPr>
          <w:rFonts w:ascii="游ゴシック" w:eastAsia="游ゴシック" w:hAnsi="游ゴシック"/>
          <w:sz w:val="18"/>
          <w:szCs w:val="20"/>
        </w:rPr>
      </w:pPr>
      <w:bookmarkStart w:id="0" w:name="_GoBack"/>
      <w:bookmarkEnd w:id="0"/>
      <w:r w:rsidRPr="00453B93">
        <w:rPr>
          <w:rFonts w:ascii="游ゴシック" w:eastAsia="游ゴシック" w:hAnsi="游ゴシック"/>
          <w:color w:val="000000"/>
          <w:szCs w:val="20"/>
        </w:rPr>
        <w:t>年</w:t>
      </w:r>
      <w:r w:rsidR="00EB2692">
        <w:rPr>
          <w:rFonts w:ascii="游ゴシック" w:eastAsia="游ゴシック" w:hAnsi="游ゴシック"/>
          <w:color w:val="000000"/>
          <w:szCs w:val="20"/>
        </w:rPr>
        <w:t xml:space="preserve"> </w:t>
      </w:r>
      <w:r w:rsidR="00A93AD5">
        <w:rPr>
          <w:rFonts w:ascii="游ゴシック" w:eastAsia="游ゴシック" w:hAnsi="游ゴシック" w:hint="eastAsia"/>
          <w:color w:val="000000"/>
          <w:szCs w:val="20"/>
        </w:rPr>
        <w:t xml:space="preserve">　 </w:t>
      </w:r>
      <w:r w:rsidRPr="00453B93">
        <w:rPr>
          <w:rFonts w:ascii="游ゴシック" w:eastAsia="游ゴシック" w:hAnsi="游ゴシック"/>
          <w:color w:val="000000"/>
          <w:szCs w:val="20"/>
        </w:rPr>
        <w:t>月</w:t>
      </w:r>
      <w:r w:rsidR="00A93AD5">
        <w:rPr>
          <w:rFonts w:ascii="游ゴシック" w:eastAsia="游ゴシック" w:hAnsi="游ゴシック" w:hint="eastAsia"/>
          <w:color w:val="000000"/>
          <w:szCs w:val="20"/>
        </w:rPr>
        <w:t xml:space="preserve">　　</w:t>
      </w:r>
      <w:r w:rsidRPr="00453B93">
        <w:rPr>
          <w:rFonts w:ascii="游ゴシック" w:eastAsia="游ゴシック" w:hAnsi="游ゴシック"/>
          <w:color w:val="000000"/>
          <w:szCs w:val="20"/>
        </w:rPr>
        <w:t>日</w:t>
      </w:r>
    </w:p>
    <w:p w14:paraId="7C563B2F" w14:textId="70CC5F5C" w:rsidR="00DF1B72" w:rsidRDefault="00DF1B72" w:rsidP="003460EC">
      <w:pPr>
        <w:snapToGrid w:val="0"/>
        <w:ind w:firstLineChars="2950" w:firstLine="6195"/>
        <w:jc w:val="left"/>
        <w:rPr>
          <w:rFonts w:ascii="游ゴシック" w:eastAsia="游ゴシック" w:hAnsi="游ゴシック"/>
          <w:color w:val="000000"/>
          <w:szCs w:val="20"/>
        </w:rPr>
      </w:pPr>
      <w:r w:rsidRPr="00453B93">
        <w:rPr>
          <w:rFonts w:ascii="游ゴシック" w:eastAsia="游ゴシック" w:hAnsi="游ゴシック" w:hint="eastAsia"/>
          <w:color w:val="000000"/>
          <w:szCs w:val="20"/>
        </w:rPr>
        <w:t>吹上マタニティクリニック</w:t>
      </w:r>
      <w:r w:rsidRPr="00453B93">
        <w:rPr>
          <w:rFonts w:ascii="游ゴシック" w:eastAsia="游ゴシック" w:hAnsi="游ゴシック"/>
          <w:color w:val="000000"/>
          <w:szCs w:val="20"/>
        </w:rPr>
        <w:t xml:space="preserve">　</w:t>
      </w:r>
    </w:p>
    <w:p w14:paraId="6B734FD8" w14:textId="77777777" w:rsidR="003460EC" w:rsidRPr="00453B93" w:rsidRDefault="003460EC" w:rsidP="003460EC">
      <w:pPr>
        <w:snapToGrid w:val="0"/>
        <w:ind w:firstLineChars="2950" w:firstLine="6195"/>
        <w:jc w:val="left"/>
        <w:rPr>
          <w:rFonts w:ascii="游ゴシック" w:eastAsia="游ゴシック" w:hAnsi="游ゴシック"/>
          <w:color w:val="000000"/>
          <w:szCs w:val="20"/>
        </w:rPr>
      </w:pPr>
    </w:p>
    <w:p w14:paraId="3A1C5DEA" w14:textId="4D5B51CA" w:rsidR="00DF1B72" w:rsidRPr="00453B93" w:rsidRDefault="00DF1B72" w:rsidP="003460EC">
      <w:pPr>
        <w:snapToGrid w:val="0"/>
        <w:ind w:firstLineChars="2950" w:firstLine="6195"/>
        <w:jc w:val="left"/>
        <w:rPr>
          <w:rFonts w:ascii="游ゴシック" w:eastAsia="游ゴシック" w:hAnsi="游ゴシック"/>
          <w:color w:val="000000"/>
          <w:szCs w:val="20"/>
        </w:rPr>
      </w:pPr>
      <w:r w:rsidRPr="00453B93">
        <w:rPr>
          <w:rFonts w:ascii="游ゴシック" w:eastAsia="游ゴシック" w:hAnsi="游ゴシック" w:hint="eastAsia"/>
          <w:color w:val="000000"/>
          <w:szCs w:val="20"/>
        </w:rPr>
        <w:t xml:space="preserve">医師　</w:t>
      </w:r>
      <w:r w:rsidR="00453B93">
        <w:rPr>
          <w:rFonts w:ascii="游ゴシック" w:eastAsia="游ゴシック" w:hAnsi="游ゴシック" w:hint="eastAsia"/>
          <w:color w:val="000000"/>
          <w:szCs w:val="20"/>
        </w:rPr>
        <w:t xml:space="preserve"> </w:t>
      </w:r>
      <w:r w:rsidR="00453B93">
        <w:rPr>
          <w:rFonts w:ascii="游ゴシック" w:eastAsia="游ゴシック" w:hAnsi="游ゴシック"/>
          <w:color w:val="000000"/>
          <w:szCs w:val="20"/>
        </w:rPr>
        <w:t xml:space="preserve">  </w:t>
      </w:r>
      <w:r w:rsidR="00453B93" w:rsidRPr="00EC2502">
        <w:rPr>
          <w:rFonts w:ascii="游ゴシック" w:eastAsia="游ゴシック" w:hAnsi="游ゴシック"/>
          <w:color w:val="000000"/>
          <w:szCs w:val="20"/>
          <w:u w:val="single"/>
        </w:rPr>
        <w:t xml:space="preserve"> </w:t>
      </w:r>
      <w:r w:rsidR="00091ED6">
        <w:rPr>
          <w:rFonts w:ascii="游ゴシック" w:eastAsia="游ゴシック" w:hAnsi="游ゴシック" w:hint="eastAsia"/>
          <w:color w:val="000000"/>
          <w:szCs w:val="20"/>
          <w:u w:val="single"/>
        </w:rPr>
        <w:t>鈴木</w:t>
      </w:r>
      <w:r w:rsidR="00EB2692">
        <w:rPr>
          <w:rFonts w:ascii="游ゴシック" w:eastAsia="游ゴシック" w:hAnsi="游ゴシック" w:hint="eastAsia"/>
          <w:color w:val="000000"/>
          <w:szCs w:val="20"/>
          <w:u w:val="single"/>
        </w:rPr>
        <w:t xml:space="preserve"> </w:t>
      </w:r>
      <w:r w:rsidR="00091ED6">
        <w:rPr>
          <w:rFonts w:ascii="游ゴシック" w:eastAsia="游ゴシック" w:hAnsi="游ゴシック" w:hint="eastAsia"/>
          <w:color w:val="000000"/>
          <w:szCs w:val="20"/>
          <w:u w:val="single"/>
        </w:rPr>
        <w:t>佳克</w:t>
      </w:r>
      <w:r w:rsidR="00EB2692">
        <w:rPr>
          <w:rFonts w:ascii="游ゴシック" w:eastAsia="游ゴシック" w:hAnsi="游ゴシック" w:hint="eastAsia"/>
          <w:color w:val="000000"/>
          <w:szCs w:val="20"/>
          <w:u w:val="single"/>
        </w:rPr>
        <w:t>、山本 珠生</w:t>
      </w:r>
      <w:r w:rsidR="00F810FC">
        <w:rPr>
          <w:rFonts w:ascii="游ゴシック" w:eastAsia="游ゴシック" w:hAnsi="游ゴシック" w:hint="eastAsia"/>
          <w:color w:val="000000"/>
          <w:szCs w:val="20"/>
          <w:u w:val="single"/>
        </w:rPr>
        <w:t xml:space="preserve">　</w:t>
      </w:r>
    </w:p>
    <w:p w14:paraId="6D4BBF29" w14:textId="77777777" w:rsidR="00DF1B72" w:rsidRPr="00453B93" w:rsidRDefault="00DF1B72" w:rsidP="003460EC">
      <w:pPr>
        <w:snapToGrid w:val="0"/>
        <w:jc w:val="left"/>
        <w:rPr>
          <w:rFonts w:ascii="游ゴシック" w:eastAsia="游ゴシック" w:hAnsi="游ゴシック"/>
          <w:color w:val="000000"/>
          <w:szCs w:val="20"/>
        </w:rPr>
      </w:pPr>
    </w:p>
    <w:p w14:paraId="0DF169FB" w14:textId="143C8524" w:rsidR="005A4E31" w:rsidRPr="00453B93" w:rsidRDefault="00DF1B72" w:rsidP="003460EC">
      <w:pPr>
        <w:snapToGrid w:val="0"/>
        <w:ind w:firstLineChars="2750" w:firstLine="5775"/>
        <w:jc w:val="left"/>
        <w:rPr>
          <w:rFonts w:ascii="游ゴシック" w:eastAsia="游ゴシック" w:hAnsi="游ゴシック"/>
          <w:color w:val="000000"/>
          <w:szCs w:val="20"/>
        </w:rPr>
      </w:pPr>
      <w:r w:rsidRPr="00453B93">
        <w:rPr>
          <w:rFonts w:ascii="游ゴシック" w:eastAsia="游ゴシック" w:hAnsi="游ゴシック"/>
          <w:color w:val="000000"/>
          <w:szCs w:val="20"/>
        </w:rPr>
        <w:t>説明立会い者</w:t>
      </w:r>
      <w:r w:rsidR="003460EC">
        <w:rPr>
          <w:rFonts w:ascii="游ゴシック" w:eastAsia="游ゴシック" w:hAnsi="游ゴシック" w:hint="eastAsia"/>
          <w:color w:val="000000"/>
          <w:szCs w:val="20"/>
        </w:rPr>
        <w:t xml:space="preserve"> </w:t>
      </w:r>
      <w:r w:rsidR="00453B93" w:rsidRPr="00453B93">
        <w:rPr>
          <w:rFonts w:ascii="游ゴシック" w:eastAsia="游ゴシック" w:hAnsi="游ゴシック" w:hint="eastAsia"/>
          <w:color w:val="000000"/>
          <w:szCs w:val="20"/>
          <w:u w:val="single"/>
        </w:rPr>
        <w:t xml:space="preserve"> </w:t>
      </w:r>
      <w:r w:rsidR="00453B93" w:rsidRPr="00453B93">
        <w:rPr>
          <w:rFonts w:ascii="游ゴシック" w:eastAsia="游ゴシック" w:hAnsi="游ゴシック"/>
          <w:color w:val="000000"/>
          <w:szCs w:val="20"/>
          <w:u w:val="single"/>
        </w:rPr>
        <w:t xml:space="preserve">  </w:t>
      </w:r>
      <w:r w:rsidR="00B546D8">
        <w:rPr>
          <w:rFonts w:ascii="游ゴシック" w:eastAsia="游ゴシック" w:hAnsi="游ゴシック" w:hint="eastAsia"/>
          <w:color w:val="000000"/>
          <w:szCs w:val="20"/>
          <w:u w:val="single"/>
        </w:rPr>
        <w:t xml:space="preserve">　　　</w:t>
      </w:r>
      <w:r w:rsidR="00453B93" w:rsidRPr="00453B93">
        <w:rPr>
          <w:rFonts w:ascii="游ゴシック" w:eastAsia="游ゴシック" w:hAnsi="游ゴシック"/>
          <w:color w:val="000000"/>
          <w:szCs w:val="20"/>
          <w:u w:val="single"/>
        </w:rPr>
        <w:t xml:space="preserve">     </w:t>
      </w:r>
      <w:r w:rsidR="00EB2692">
        <w:rPr>
          <w:rFonts w:ascii="游ゴシック" w:eastAsia="游ゴシック" w:hAnsi="游ゴシック"/>
          <w:color w:val="000000"/>
          <w:szCs w:val="20"/>
          <w:u w:val="single"/>
        </w:rPr>
        <w:t xml:space="preserve">           </w:t>
      </w:r>
    </w:p>
    <w:sectPr w:rsidR="005A4E31" w:rsidRPr="00453B93" w:rsidSect="005A4E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C86E" w14:textId="77777777" w:rsidR="00781030" w:rsidRDefault="00781030" w:rsidP="003460EC">
      <w:r>
        <w:separator/>
      </w:r>
    </w:p>
  </w:endnote>
  <w:endnote w:type="continuationSeparator" w:id="0">
    <w:p w14:paraId="4C4F9367" w14:textId="77777777" w:rsidR="00781030" w:rsidRDefault="00781030" w:rsidP="0034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478A9" w14:textId="77777777" w:rsidR="00781030" w:rsidRDefault="00781030" w:rsidP="003460EC">
      <w:r>
        <w:separator/>
      </w:r>
    </w:p>
  </w:footnote>
  <w:footnote w:type="continuationSeparator" w:id="0">
    <w:p w14:paraId="6C187D6F" w14:textId="77777777" w:rsidR="00781030" w:rsidRDefault="00781030" w:rsidP="00346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31"/>
    <w:rsid w:val="00091ED6"/>
    <w:rsid w:val="0009595C"/>
    <w:rsid w:val="001F529E"/>
    <w:rsid w:val="003460EC"/>
    <w:rsid w:val="00453B93"/>
    <w:rsid w:val="004A1927"/>
    <w:rsid w:val="00547F24"/>
    <w:rsid w:val="00572BF4"/>
    <w:rsid w:val="005A4E31"/>
    <w:rsid w:val="00781030"/>
    <w:rsid w:val="007860B0"/>
    <w:rsid w:val="008622A8"/>
    <w:rsid w:val="009B1B53"/>
    <w:rsid w:val="00A749EC"/>
    <w:rsid w:val="00A93AD5"/>
    <w:rsid w:val="00B11C59"/>
    <w:rsid w:val="00B546D8"/>
    <w:rsid w:val="00DF1B72"/>
    <w:rsid w:val="00EB2692"/>
    <w:rsid w:val="00EC2502"/>
    <w:rsid w:val="00F8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A7553"/>
  <w15:chartTrackingRefBased/>
  <w15:docId w15:val="{3E62E0CD-834A-455C-B77B-2BDF6408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EC"/>
    <w:pPr>
      <w:tabs>
        <w:tab w:val="center" w:pos="4252"/>
        <w:tab w:val="right" w:pos="8504"/>
      </w:tabs>
      <w:snapToGrid w:val="0"/>
    </w:pPr>
  </w:style>
  <w:style w:type="character" w:customStyle="1" w:styleId="a4">
    <w:name w:val="ヘッダー (文字)"/>
    <w:basedOn w:val="a0"/>
    <w:link w:val="a3"/>
    <w:uiPriority w:val="99"/>
    <w:rsid w:val="003460EC"/>
  </w:style>
  <w:style w:type="paragraph" w:styleId="a5">
    <w:name w:val="footer"/>
    <w:basedOn w:val="a"/>
    <w:link w:val="a6"/>
    <w:uiPriority w:val="99"/>
    <w:unhideWhenUsed/>
    <w:rsid w:val="003460EC"/>
    <w:pPr>
      <w:tabs>
        <w:tab w:val="center" w:pos="4252"/>
        <w:tab w:val="right" w:pos="8504"/>
      </w:tabs>
      <w:snapToGrid w:val="0"/>
    </w:pPr>
  </w:style>
  <w:style w:type="character" w:customStyle="1" w:styleId="a6">
    <w:name w:val="フッター (文字)"/>
    <w:basedOn w:val="a0"/>
    <w:link w:val="a5"/>
    <w:uiPriority w:val="99"/>
    <w:rsid w:val="003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Suzuki Yoshikatsu</cp:lastModifiedBy>
  <cp:revision>16</cp:revision>
  <cp:lastPrinted>2020-10-19T01:30:00Z</cp:lastPrinted>
  <dcterms:created xsi:type="dcterms:W3CDTF">2020-10-13T04:48:00Z</dcterms:created>
  <dcterms:modified xsi:type="dcterms:W3CDTF">2024-02-04T17:20:00Z</dcterms:modified>
</cp:coreProperties>
</file>